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C5B3958" w14:textId="5BC447B8" w:rsidR="00D9672C" w:rsidRPr="00D9672C" w:rsidRDefault="00D9672C" w:rsidP="00D9672C">
      <w:pPr>
        <w:jc w:val="center"/>
        <w:rPr>
          <w:b/>
          <w:u w:val="single"/>
        </w:rPr>
      </w:pPr>
      <w:r>
        <w:rPr>
          <w:b/>
          <w:u w:val="single"/>
        </w:rPr>
        <w:t>Case Study</w:t>
      </w:r>
      <w:r w:rsidR="00BA1C38">
        <w:rPr>
          <w:b/>
          <w:u w:val="single"/>
        </w:rPr>
        <w:t xml:space="preserve"> Report Guidelines</w:t>
      </w:r>
      <w:r w:rsidR="00AC3CD6">
        <w:rPr>
          <w:b/>
          <w:u w:val="single"/>
        </w:rPr>
        <w:t xml:space="preserve"> </w:t>
      </w:r>
    </w:p>
    <w:p w14:paraId="32B3DD01" w14:textId="60067006" w:rsidR="00D9672C" w:rsidRDefault="00D9672C">
      <w:r w:rsidRPr="00D9672C">
        <w:t> You have been hired as a consultant to the Board of your selected organization. The Board is interested in determining the strengths and weaknesses of the organization as well as what opportunities and threats exist for the organization. Specifically you should analyze utilization trends and forecasts, internal organization and management issues, and financial trends. You job is to</w:t>
      </w:r>
      <w:r>
        <w:t xml:space="preserve"> </w:t>
      </w:r>
      <w:r w:rsidRPr="00D9672C">
        <w:t>formulate recommendations to the Board on actions you believe (and can justify) are needed to strengthen the organization. You should prepare a written presentation of your analysis and recommendations</w:t>
      </w:r>
      <w:r w:rsidR="00AC3CD6">
        <w:t xml:space="preserve">, approximately </w:t>
      </w:r>
      <w:r w:rsidR="00AC3CD6" w:rsidRPr="007F3FB6">
        <w:rPr>
          <w:b/>
          <w:bCs/>
          <w:highlight w:val="yellow"/>
        </w:rPr>
        <w:t>10-12 pages in length</w:t>
      </w:r>
      <w:r w:rsidR="00AC3CD6">
        <w:t xml:space="preserve">, </w:t>
      </w:r>
      <w:r w:rsidR="00AC3CD6" w:rsidRPr="007F3FB6">
        <w:rPr>
          <w:b/>
          <w:bCs/>
          <w:highlight w:val="yellow"/>
        </w:rPr>
        <w:t xml:space="preserve">double spaced with </w:t>
      </w:r>
      <w:proofErr w:type="gramStart"/>
      <w:r w:rsidR="00AC3CD6" w:rsidRPr="007F3FB6">
        <w:rPr>
          <w:b/>
          <w:bCs/>
          <w:highlight w:val="yellow"/>
        </w:rPr>
        <w:t>12 point</w:t>
      </w:r>
      <w:proofErr w:type="gramEnd"/>
      <w:r w:rsidR="00AC3CD6" w:rsidRPr="007F3FB6">
        <w:rPr>
          <w:b/>
          <w:bCs/>
          <w:highlight w:val="yellow"/>
        </w:rPr>
        <w:t xml:space="preserve"> font</w:t>
      </w:r>
      <w:r w:rsidRPr="00D9672C">
        <w:t>."</w:t>
      </w:r>
      <w:r w:rsidR="007E14EB">
        <w:t xml:space="preserve"> </w:t>
      </w:r>
      <w:r w:rsidR="007F3FB6">
        <w:br/>
      </w:r>
      <w:r w:rsidR="007F3FB6">
        <w:br/>
      </w:r>
      <w:r w:rsidRPr="00D9672C">
        <w:t>You should submit a written consulting report</w:t>
      </w:r>
      <w:r>
        <w:t xml:space="preserve"> for your grade. </w:t>
      </w:r>
      <w:r w:rsidRPr="00D9672C">
        <w:t xml:space="preserve"> </w:t>
      </w:r>
      <w:r w:rsidR="00AC3CD6">
        <w:t>The report should consider</w:t>
      </w:r>
      <w:r>
        <w:t>:</w:t>
      </w:r>
    </w:p>
    <w:p w14:paraId="393248C1" w14:textId="77777777" w:rsidR="00C1635B" w:rsidRDefault="00D9672C">
      <w:r>
        <w:t>Executive summary/conclusions (one page at start of report)</w:t>
      </w:r>
    </w:p>
    <w:p w14:paraId="591DE256" w14:textId="77777777" w:rsidR="00D9672C" w:rsidRDefault="00D9672C">
      <w:r>
        <w:t>Identification of stakeholders</w:t>
      </w:r>
    </w:p>
    <w:p w14:paraId="6A80EF5B" w14:textId="77777777" w:rsidR="00D9672C" w:rsidRDefault="00D9672C">
      <w:r>
        <w:t>Community relations and perceptions</w:t>
      </w:r>
    </w:p>
    <w:p w14:paraId="6F6B6866" w14:textId="77777777" w:rsidR="00D9672C" w:rsidRDefault="00D9672C">
      <w:r>
        <w:t>Comprehensive SWOT</w:t>
      </w:r>
    </w:p>
    <w:p w14:paraId="0690F1F1" w14:textId="77777777" w:rsidR="00D9672C" w:rsidRDefault="00D9672C">
      <w:r>
        <w:t>Analysis of financials and ratios</w:t>
      </w:r>
    </w:p>
    <w:p w14:paraId="019E58C9" w14:textId="77777777" w:rsidR="00D9672C" w:rsidRDefault="00D9672C">
      <w:r>
        <w:t xml:space="preserve">Prioritization of critical issues </w:t>
      </w:r>
    </w:p>
    <w:p w14:paraId="32C0CD45" w14:textId="77777777" w:rsidR="00D9672C" w:rsidRDefault="00D9672C">
      <w:r>
        <w:t>Recommendations</w:t>
      </w:r>
      <w:r w:rsidR="00AC3CD6">
        <w:t xml:space="preserve">, both </w:t>
      </w:r>
      <w:r>
        <w:t>short term and long term</w:t>
      </w:r>
    </w:p>
    <w:p w14:paraId="298F9707" w14:textId="77777777" w:rsidR="00D9672C" w:rsidRDefault="00D9672C">
      <w:r>
        <w:t>Estimate of cost of recommendations</w:t>
      </w:r>
    </w:p>
    <w:p w14:paraId="04A1A70C" w14:textId="77777777" w:rsidR="00D9672C" w:rsidRDefault="00D9672C">
      <w:r>
        <w:t>Impact on stakeholders</w:t>
      </w:r>
    </w:p>
    <w:p w14:paraId="48923BBB" w14:textId="77777777" w:rsidR="00D9672C" w:rsidRDefault="00D9672C">
      <w:r>
        <w:t xml:space="preserve">Staffing </w:t>
      </w:r>
      <w:r w:rsidR="00AC3CD6">
        <w:t xml:space="preserve">and </w:t>
      </w:r>
      <w:r>
        <w:t>productivity</w:t>
      </w:r>
    </w:p>
    <w:p w14:paraId="2D0A5841" w14:textId="77777777" w:rsidR="00D9672C" w:rsidRDefault="00D9672C">
      <w:r>
        <w:t>Physician relations</w:t>
      </w:r>
    </w:p>
    <w:p w14:paraId="00E87335" w14:textId="77777777" w:rsidR="00D9672C" w:rsidRDefault="00D9672C">
      <w:r>
        <w:t>Legal changes</w:t>
      </w:r>
      <w:r w:rsidR="00AC3CD6">
        <w:t xml:space="preserve"> that impact organization and/or recommendations</w:t>
      </w:r>
    </w:p>
    <w:p w14:paraId="70987791" w14:textId="77777777" w:rsidR="00D9672C" w:rsidRDefault="00D9672C">
      <w:r>
        <w:t>Board composition and ownership</w:t>
      </w:r>
    </w:p>
    <w:p w14:paraId="242FE22D" w14:textId="77777777" w:rsidR="00D9672C" w:rsidRDefault="00D9672C">
      <w:r>
        <w:t>Leadership structure</w:t>
      </w:r>
    </w:p>
    <w:p w14:paraId="5C0497F6" w14:textId="77777777" w:rsidR="00D9672C" w:rsidRDefault="00D9672C">
      <w:r>
        <w:t>Patient growth by payer type and class</w:t>
      </w:r>
    </w:p>
    <w:p w14:paraId="37469A60" w14:textId="77777777" w:rsidR="00D9672C" w:rsidRDefault="00D9672C">
      <w:r>
        <w:t>Marketing and marketing strategy</w:t>
      </w:r>
    </w:p>
    <w:p w14:paraId="2A9D1ED5" w14:textId="77777777" w:rsidR="00D9672C" w:rsidRDefault="00D9672C">
      <w:r>
        <w:t>Reimbursement</w:t>
      </w:r>
    </w:p>
    <w:p w14:paraId="68B48F91" w14:textId="77777777" w:rsidR="007E14EB" w:rsidRDefault="00D9672C">
      <w:r>
        <w:t>Service Expansion, or reduction</w:t>
      </w:r>
    </w:p>
    <w:p w14:paraId="71F4A4BC" w14:textId="77777777" w:rsidR="00AC3CD6" w:rsidRDefault="00D9672C">
      <w:r>
        <w:t>Facility location</w:t>
      </w:r>
      <w:r w:rsidR="00AC3CD6">
        <w:t>(s)</w:t>
      </w:r>
      <w:r>
        <w:t xml:space="preserve"> (current and ideal)</w:t>
      </w:r>
    </w:p>
    <w:sectPr w:rsidR="00AC3CD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Segoe UI">
    <w:panose1 w:val="020B0604020202020204"/>
    <w:charset w:val="00"/>
    <w:family w:val="swiss"/>
    <w:pitch w:val="variable"/>
    <w:sig w:usb0="E10022FF" w:usb1="C000E47F" w:usb2="00000029" w:usb3="00000000" w:csb0="000001D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50C2510"/>
    <w:multiLevelType w:val="multilevel"/>
    <w:tmpl w:val="1BBC48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25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672C"/>
    <w:rsid w:val="007E14EB"/>
    <w:rsid w:val="007F3FB6"/>
    <w:rsid w:val="00AC3CD6"/>
    <w:rsid w:val="00BA1C38"/>
    <w:rsid w:val="00C1635B"/>
    <w:rsid w:val="00D967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A0B8E1"/>
  <w15:docId w15:val="{0F968FD2-BC87-4659-87FC-1AC4211806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E14E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E14E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274751785">
      <w:bodyDiv w:val="1"/>
      <w:marLeft w:val="0"/>
      <w:marRight w:val="0"/>
      <w:marTop w:val="0"/>
      <w:marBottom w:val="0"/>
      <w:divBdr>
        <w:top w:val="none" w:sz="0" w:space="0" w:color="auto"/>
        <w:left w:val="none" w:sz="0" w:space="0" w:color="auto"/>
        <w:bottom w:val="none" w:sz="0" w:space="0" w:color="auto"/>
        <w:right w:val="none" w:sz="0" w:space="0" w:color="auto"/>
      </w:divBdr>
      <w:divsChild>
        <w:div w:id="1268542573">
          <w:marLeft w:val="0"/>
          <w:marRight w:val="0"/>
          <w:marTop w:val="0"/>
          <w:marBottom w:val="0"/>
          <w:divBdr>
            <w:top w:val="none" w:sz="0" w:space="0" w:color="auto"/>
            <w:left w:val="none" w:sz="0" w:space="0" w:color="auto"/>
            <w:bottom w:val="none" w:sz="0" w:space="0" w:color="auto"/>
            <w:right w:val="none" w:sz="0" w:space="0" w:color="auto"/>
          </w:divBdr>
          <w:divsChild>
            <w:div w:id="1672217155">
              <w:marLeft w:val="0"/>
              <w:marRight w:val="0"/>
              <w:marTop w:val="180"/>
              <w:marBottom w:val="0"/>
              <w:divBdr>
                <w:top w:val="none" w:sz="0" w:space="0" w:color="auto"/>
                <w:left w:val="none" w:sz="0" w:space="0" w:color="auto"/>
                <w:bottom w:val="none" w:sz="0" w:space="0" w:color="auto"/>
                <w:right w:val="none" w:sz="0" w:space="0" w:color="auto"/>
              </w:divBdr>
              <w:divsChild>
                <w:div w:id="1907181365">
                  <w:marLeft w:val="3330"/>
                  <w:marRight w:val="180"/>
                  <w:marTop w:val="0"/>
                  <w:marBottom w:val="0"/>
                  <w:divBdr>
                    <w:top w:val="none" w:sz="0" w:space="0" w:color="auto"/>
                    <w:left w:val="none" w:sz="0" w:space="0" w:color="auto"/>
                    <w:bottom w:val="none" w:sz="0" w:space="0" w:color="auto"/>
                    <w:right w:val="none" w:sz="0" w:space="0" w:color="auto"/>
                  </w:divBdr>
                  <w:divsChild>
                    <w:div w:id="265164324">
                      <w:marLeft w:val="0"/>
                      <w:marRight w:val="0"/>
                      <w:marTop w:val="0"/>
                      <w:marBottom w:val="0"/>
                      <w:divBdr>
                        <w:top w:val="none" w:sz="0" w:space="0" w:color="auto"/>
                        <w:left w:val="none" w:sz="0" w:space="0" w:color="auto"/>
                        <w:bottom w:val="none" w:sz="0" w:space="0" w:color="auto"/>
                        <w:right w:val="none" w:sz="0" w:space="0" w:color="auto"/>
                      </w:divBdr>
                      <w:divsChild>
                        <w:div w:id="1179663067">
                          <w:marLeft w:val="0"/>
                          <w:marRight w:val="0"/>
                          <w:marTop w:val="0"/>
                          <w:marBottom w:val="0"/>
                          <w:divBdr>
                            <w:top w:val="none" w:sz="0" w:space="0" w:color="auto"/>
                            <w:left w:val="none" w:sz="0" w:space="0" w:color="auto"/>
                            <w:bottom w:val="none" w:sz="0" w:space="0" w:color="auto"/>
                            <w:right w:val="none" w:sz="0" w:space="0" w:color="auto"/>
                          </w:divBdr>
                          <w:divsChild>
                            <w:div w:id="2041785385">
                              <w:marLeft w:val="0"/>
                              <w:marRight w:val="0"/>
                              <w:marTop w:val="0"/>
                              <w:marBottom w:val="0"/>
                              <w:divBdr>
                                <w:top w:val="single" w:sz="6" w:space="0" w:color="AAAAAA"/>
                                <w:left w:val="single" w:sz="6" w:space="0" w:color="AAAAAA"/>
                                <w:bottom w:val="single" w:sz="6" w:space="0" w:color="AAAAAA"/>
                                <w:right w:val="single" w:sz="6" w:space="0" w:color="AAAAAA"/>
                              </w:divBdr>
                              <w:divsChild>
                                <w:div w:id="915088463">
                                  <w:marLeft w:val="0"/>
                                  <w:marRight w:val="0"/>
                                  <w:marTop w:val="0"/>
                                  <w:marBottom w:val="0"/>
                                  <w:divBdr>
                                    <w:top w:val="none" w:sz="0" w:space="0" w:color="auto"/>
                                    <w:left w:val="none" w:sz="0" w:space="0" w:color="auto"/>
                                    <w:bottom w:val="none" w:sz="0" w:space="0" w:color="auto"/>
                                    <w:right w:val="none" w:sz="0" w:space="0" w:color="auto"/>
                                  </w:divBdr>
                                  <w:divsChild>
                                    <w:div w:id="1645504417">
                                      <w:marLeft w:val="0"/>
                                      <w:marRight w:val="0"/>
                                      <w:marTop w:val="0"/>
                                      <w:marBottom w:val="0"/>
                                      <w:divBdr>
                                        <w:top w:val="none" w:sz="0" w:space="0" w:color="auto"/>
                                        <w:left w:val="none" w:sz="0" w:space="0" w:color="auto"/>
                                        <w:bottom w:val="none" w:sz="0" w:space="0" w:color="auto"/>
                                        <w:right w:val="none" w:sz="0" w:space="0" w:color="auto"/>
                                      </w:divBdr>
                                      <w:divsChild>
                                        <w:div w:id="107551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212</Words>
  <Characters>1213</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Texas Woman's University</Company>
  <LinksUpToDate>false</LinksUpToDate>
  <CharactersWithSpaces>1423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Neelam Ali</cp:lastModifiedBy>
  <cp:revision>4</cp:revision>
  <cp:lastPrinted>2017-10-09T16:44:00Z</cp:lastPrinted>
  <dcterms:created xsi:type="dcterms:W3CDTF">2017-10-09T16:46:00Z</dcterms:created>
  <dcterms:modified xsi:type="dcterms:W3CDTF">2020-09-02T21:23:00Z</dcterms:modified>
</cp:coreProperties>
</file>